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A2" w:rsidRPr="00F12AA2" w:rsidRDefault="00F12AA2" w:rsidP="00F12AA2">
      <w:pPr>
        <w:spacing w:before="286" w:after="143"/>
        <w:outlineLvl w:val="0"/>
        <w:rPr>
          <w:rFonts w:ascii="Helvetica" w:eastAsia="Times New Roman" w:hAnsi="Helvetica" w:cs="Helvetica"/>
          <w:kern w:val="36"/>
          <w:sz w:val="49"/>
          <w:szCs w:val="49"/>
        </w:rPr>
      </w:pPr>
      <w:r w:rsidRPr="00F12AA2">
        <w:rPr>
          <w:rFonts w:ascii="Helvetica" w:eastAsia="Times New Roman" w:hAnsi="Helvetica" w:cs="Helvetica"/>
          <w:kern w:val="36"/>
          <w:sz w:val="49"/>
          <w:szCs w:val="49"/>
        </w:rPr>
        <w:t>Helping Others Helps You</w:t>
      </w:r>
    </w:p>
    <w:p w:rsidR="00F12AA2" w:rsidRDefault="00F12AA2" w:rsidP="00F12AA2">
      <w:pPr>
        <w:rPr>
          <w:rFonts w:ascii="Arial" w:eastAsia="Times New Roman" w:hAnsi="Arial" w:cs="Arial"/>
          <w:color w:val="6C6D6F"/>
          <w:sz w:val="17"/>
        </w:rPr>
      </w:pPr>
      <w:proofErr w:type="gramStart"/>
      <w:r>
        <w:rPr>
          <w:rFonts w:ascii="Arial" w:eastAsia="Times New Roman" w:hAnsi="Arial" w:cs="Arial"/>
          <w:color w:val="6C6D6F"/>
          <w:sz w:val="17"/>
        </w:rPr>
        <w:t>adapted</w:t>
      </w:r>
      <w:proofErr w:type="gramEnd"/>
      <w:r>
        <w:rPr>
          <w:rFonts w:ascii="Arial" w:eastAsia="Times New Roman" w:hAnsi="Arial" w:cs="Arial"/>
          <w:color w:val="6C6D6F"/>
          <w:sz w:val="17"/>
        </w:rPr>
        <w:t xml:space="preserve"> for UUCUC from </w:t>
      </w:r>
      <w:hyperlink r:id="rId5" w:tooltip="Posts by Rev. Kate Lore" w:history="1">
        <w:r w:rsidRPr="00F12AA2">
          <w:rPr>
            <w:rFonts w:ascii="Arial" w:eastAsia="Times New Roman" w:hAnsi="Arial" w:cs="Arial"/>
            <w:color w:val="AB1B42"/>
            <w:sz w:val="17"/>
          </w:rPr>
          <w:t>Rev. Kate Lore</w:t>
        </w:r>
      </w:hyperlink>
      <w:r>
        <w:rPr>
          <w:rFonts w:ascii="Arial" w:eastAsia="Times New Roman" w:hAnsi="Arial" w:cs="Arial"/>
          <w:color w:val="6C6D6F"/>
          <w:sz w:val="17"/>
        </w:rPr>
        <w:t xml:space="preserve"> (Quimper UU Fellowship, Port Townsend, WA)</w:t>
      </w:r>
    </w:p>
    <w:p w:rsidR="00F12AA2" w:rsidRPr="00F12AA2" w:rsidRDefault="00F12AA2" w:rsidP="00F12AA2">
      <w:pPr>
        <w:rPr>
          <w:rFonts w:ascii="Arial" w:eastAsia="Times New Roman" w:hAnsi="Arial" w:cs="Arial"/>
          <w:color w:val="6C6D6F"/>
          <w:sz w:val="17"/>
          <w:szCs w:val="17"/>
        </w:rPr>
      </w:pPr>
    </w:p>
    <w:p w:rsidR="00F12AA2" w:rsidRDefault="00F12AA2" w:rsidP="00F12AA2">
      <w:pPr>
        <w:shd w:val="clear" w:color="auto" w:fill="FFFFFF"/>
        <w:spacing w:after="143"/>
        <w:rPr>
          <w:rFonts w:ascii="Helvetica" w:eastAsia="Times New Roman" w:hAnsi="Helvetica" w:cs="Helvetica"/>
          <w:color w:val="373839"/>
          <w:sz w:val="19"/>
          <w:szCs w:val="19"/>
        </w:rPr>
      </w:pPr>
      <w:r>
        <w:rPr>
          <w:rFonts w:ascii="Helvetica" w:eastAsia="Times New Roman" w:hAnsi="Helvetica" w:cs="Helvetica"/>
          <w:noProof/>
          <w:color w:val="373839"/>
          <w:sz w:val="19"/>
          <w:szCs w:val="19"/>
        </w:rPr>
        <w:drawing>
          <wp:inline distT="0" distB="0" distL="0" distR="0">
            <wp:extent cx="2856865" cy="1617345"/>
            <wp:effectExtent l="19050" t="0" r="635" b="0"/>
            <wp:docPr id="1" name="Picture 1" descr="https://www.quuf.org/pdfs/Blog/HelpingOther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quuf.org/pdfs/Blog/HelpingOthers.jpeg"/>
                    <pic:cNvPicPr>
                      <a:picLocks noChangeAspect="1" noChangeArrowheads="1"/>
                    </pic:cNvPicPr>
                  </pic:nvPicPr>
                  <pic:blipFill>
                    <a:blip r:embed="rId6" cstate="print"/>
                    <a:srcRect/>
                    <a:stretch>
                      <a:fillRect/>
                    </a:stretch>
                  </pic:blipFill>
                  <pic:spPr bwMode="auto">
                    <a:xfrm>
                      <a:off x="0" y="0"/>
                      <a:ext cx="2856865" cy="1617345"/>
                    </a:xfrm>
                    <a:prstGeom prst="rect">
                      <a:avLst/>
                    </a:prstGeom>
                    <a:noFill/>
                    <a:ln w="9525">
                      <a:noFill/>
                      <a:miter lim="800000"/>
                      <a:headEnd/>
                      <a:tailEnd/>
                    </a:ln>
                  </pic:spPr>
                </pic:pic>
              </a:graphicData>
            </a:graphic>
          </wp:inline>
        </w:drawing>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br/>
        <w:t>Volunteering your time, money, or energy to help others doesn’t just make the world better – it also makes </w:t>
      </w:r>
      <w:r w:rsidRPr="00F12AA2">
        <w:rPr>
          <w:rFonts w:ascii="Helvetica" w:eastAsia="Times New Roman" w:hAnsi="Helvetica" w:cs="Helvetica"/>
          <w:i/>
          <w:iCs/>
          <w:color w:val="373839"/>
          <w:sz w:val="19"/>
        </w:rPr>
        <w:t>you</w:t>
      </w:r>
      <w:r w:rsidRPr="00F12AA2">
        <w:rPr>
          <w:rFonts w:ascii="Helvetica" w:eastAsia="Times New Roman" w:hAnsi="Helvetica" w:cs="Helvetica"/>
          <w:color w:val="373839"/>
          <w:sz w:val="19"/>
          <w:szCs w:val="19"/>
        </w:rPr>
        <w:t> better. Studies indicate that the very act of giving back to the community boosts your happiness, health, and sense of well-being. Here are seven scientific benefits of lending a hand to those in need.</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b/>
          <w:bCs/>
          <w:color w:val="373839"/>
          <w:sz w:val="19"/>
        </w:rPr>
        <w:t>1. Helping others can help you live longer.</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 xml:space="preserve">Want to extend your lifespan? Consider lending a hand </w:t>
      </w:r>
      <w:r>
        <w:rPr>
          <w:rFonts w:ascii="Helvetica" w:eastAsia="Times New Roman" w:hAnsi="Helvetica" w:cs="Helvetica"/>
          <w:color w:val="373839"/>
          <w:sz w:val="19"/>
          <w:szCs w:val="19"/>
        </w:rPr>
        <w:t xml:space="preserve">at UUCUC </w:t>
      </w:r>
      <w:r w:rsidR="00A0004B">
        <w:rPr>
          <w:rFonts w:ascii="Helvetica" w:eastAsia="Times New Roman" w:hAnsi="Helvetica" w:cs="Helvetica"/>
          <w:color w:val="373839"/>
          <w:sz w:val="19"/>
          <w:szCs w:val="19"/>
        </w:rPr>
        <w:t xml:space="preserve">through a variety of service opportunities, including, but not limited to: </w:t>
      </w:r>
      <w:r>
        <w:rPr>
          <w:rFonts w:ascii="Helvetica" w:eastAsia="Times New Roman" w:hAnsi="Helvetica" w:cs="Helvetica"/>
          <w:color w:val="373839"/>
          <w:sz w:val="19"/>
          <w:szCs w:val="19"/>
        </w:rPr>
        <w:t>Sunday mornings, the upcoming Thanksgiving potluck dinner, a one-time event such as a</w:t>
      </w:r>
      <w:r w:rsidR="00A0004B">
        <w:rPr>
          <w:rFonts w:ascii="Helvetica" w:eastAsia="Times New Roman" w:hAnsi="Helvetica" w:cs="Helvetica"/>
          <w:color w:val="373839"/>
          <w:sz w:val="19"/>
          <w:szCs w:val="19"/>
        </w:rPr>
        <w:t>n all-church</w:t>
      </w:r>
      <w:r>
        <w:rPr>
          <w:rFonts w:ascii="Helvetica" w:eastAsia="Times New Roman" w:hAnsi="Helvetica" w:cs="Helvetica"/>
          <w:color w:val="373839"/>
          <w:sz w:val="19"/>
          <w:szCs w:val="19"/>
        </w:rPr>
        <w:t xml:space="preserve"> coffeehouse or the annual </w:t>
      </w:r>
      <w:r w:rsidR="00A0004B">
        <w:rPr>
          <w:rFonts w:ascii="Helvetica" w:eastAsia="Times New Roman" w:hAnsi="Helvetica" w:cs="Helvetica"/>
          <w:color w:val="373839"/>
          <w:sz w:val="19"/>
          <w:szCs w:val="19"/>
        </w:rPr>
        <w:t xml:space="preserve">Service </w:t>
      </w:r>
      <w:r>
        <w:rPr>
          <w:rFonts w:ascii="Helvetica" w:eastAsia="Times New Roman" w:hAnsi="Helvetica" w:cs="Helvetica"/>
          <w:color w:val="373839"/>
          <w:sz w:val="19"/>
          <w:szCs w:val="19"/>
        </w:rPr>
        <w:t>AUUction</w:t>
      </w:r>
      <w:r w:rsidRPr="00F12AA2">
        <w:rPr>
          <w:rFonts w:ascii="Helvetica" w:eastAsia="Times New Roman" w:hAnsi="Helvetica" w:cs="Helvetica"/>
          <w:color w:val="373839"/>
          <w:sz w:val="19"/>
          <w:szCs w:val="19"/>
        </w:rPr>
        <w:t>. Research has shown that these kinds of activities can improve health in ways that can lengthen our lifespans. This is because volunteerism:</w:t>
      </w:r>
    </w:p>
    <w:p w:rsidR="00F12AA2" w:rsidRPr="00F12AA2" w:rsidRDefault="00F12AA2" w:rsidP="00F12AA2">
      <w:pPr>
        <w:numPr>
          <w:ilvl w:val="0"/>
          <w:numId w:val="1"/>
        </w:numPr>
        <w:shd w:val="clear" w:color="auto" w:fill="FFFFFF"/>
        <w:spacing w:before="100" w:beforeAutospacing="1" w:after="100" w:afterAutospacing="1"/>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Improves our ability to manage stress;</w:t>
      </w:r>
    </w:p>
    <w:p w:rsidR="00F12AA2" w:rsidRPr="00F12AA2" w:rsidRDefault="00F12AA2" w:rsidP="00F12AA2">
      <w:pPr>
        <w:numPr>
          <w:ilvl w:val="0"/>
          <w:numId w:val="1"/>
        </w:numPr>
        <w:shd w:val="clear" w:color="auto" w:fill="FFFFFF"/>
        <w:spacing w:before="100" w:beforeAutospacing="1" w:after="100" w:afterAutospacing="1"/>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Reduces our rates of depression;</w:t>
      </w:r>
    </w:p>
    <w:p w:rsidR="00F12AA2" w:rsidRPr="00F12AA2" w:rsidRDefault="00F12AA2" w:rsidP="00F12AA2">
      <w:pPr>
        <w:numPr>
          <w:ilvl w:val="0"/>
          <w:numId w:val="1"/>
        </w:numPr>
        <w:shd w:val="clear" w:color="auto" w:fill="FFFFFF"/>
        <w:spacing w:before="100" w:beforeAutospacing="1" w:after="100" w:afterAutospacing="1"/>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Increases our sense of purpose and life satisfaction;</w:t>
      </w:r>
    </w:p>
    <w:p w:rsidR="00F12AA2" w:rsidRPr="00F12AA2" w:rsidRDefault="00F12AA2" w:rsidP="00F12AA2">
      <w:pPr>
        <w:numPr>
          <w:ilvl w:val="0"/>
          <w:numId w:val="1"/>
        </w:numPr>
        <w:shd w:val="clear" w:color="auto" w:fill="FFFFFF"/>
        <w:spacing w:before="100" w:beforeAutospacing="1" w:after="100" w:afterAutospacing="1"/>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Alleviates loneliness; and</w:t>
      </w:r>
    </w:p>
    <w:p w:rsidR="00F12AA2" w:rsidRPr="00F12AA2" w:rsidRDefault="00F12AA2" w:rsidP="00F12AA2">
      <w:pPr>
        <w:numPr>
          <w:ilvl w:val="0"/>
          <w:numId w:val="1"/>
        </w:numPr>
        <w:shd w:val="clear" w:color="auto" w:fill="FFFFFF"/>
        <w:spacing w:before="100" w:beforeAutospacing="1" w:after="100" w:afterAutospacing="1"/>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Enhances our social lives.</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These are all factors that can significantly affect our long-term health.</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b/>
          <w:bCs/>
          <w:color w:val="373839"/>
          <w:sz w:val="19"/>
        </w:rPr>
        <w:t>2. Altruism is contagious.</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When one person performs a good deed, it causes a chain reaction of other altruistic acts. One study found that people are more likely to perform feats of generosity after observing another do the same. This effect can ripple throughout the community, inspiring dozens of individuals to make a difference.</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b/>
          <w:bCs/>
          <w:color w:val="373839"/>
          <w:sz w:val="19"/>
        </w:rPr>
        <w:t>3. Helping others makes us happy.</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One team of sociologists tracked 2000 people over a five-year period and found that Americans who described themselves as “very happy” volunteered at least 5.8 hours per month. This heightened sense of well-being might be the byproduct of being more physically active as a result of volunteering, or because it makes us more socially active. Researchers also think that giving back might give us a mental boost by providing us with a neurochemical sense of reward.</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b/>
          <w:bCs/>
          <w:color w:val="373839"/>
          <w:sz w:val="19"/>
        </w:rPr>
        <w:t>4. Helping others may help with chronic pain.</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Studies are demonstrating that volunteers who suffer from chronic pain experience a reduction in their symptoms.</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b/>
          <w:bCs/>
          <w:color w:val="373839"/>
          <w:sz w:val="19"/>
        </w:rPr>
        <w:t>5. Helping others lowers blood pressure.</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If we’re at risk for heart problems, cancer or strokes, our doctors often tell us to cut back on red meat, alcohol and stress. Rarely do they ask us to consider </w:t>
      </w:r>
      <w:r w:rsidRPr="00F12AA2">
        <w:rPr>
          <w:rFonts w:ascii="Helvetica" w:eastAsia="Times New Roman" w:hAnsi="Helvetica" w:cs="Helvetica"/>
          <w:i/>
          <w:iCs/>
          <w:color w:val="373839"/>
          <w:sz w:val="19"/>
        </w:rPr>
        <w:t>adding</w:t>
      </w:r>
      <w:r w:rsidRPr="00F12AA2">
        <w:rPr>
          <w:rFonts w:ascii="Helvetica" w:eastAsia="Times New Roman" w:hAnsi="Helvetica" w:cs="Helvetica"/>
          <w:color w:val="373839"/>
          <w:sz w:val="19"/>
          <w:szCs w:val="19"/>
        </w:rPr>
        <w:t> something to our routines. I, however, would like to encourage you to consider adding volunteerism to your schedule. This is because volunteers who work at least 200 hours a year have seen significant reductions in their blood pressure – sometimes as much as a whopping 40%.</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b/>
          <w:bCs/>
          <w:color w:val="373839"/>
          <w:sz w:val="19"/>
        </w:rPr>
        <w:t>6. Helping others promotes positive behaviors in teens.</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t>According to sociologists, teenagers who volunteer get better grades and have a better self-image. This is because it helps teens develop and expand their compassion and concern for others.</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b/>
          <w:bCs/>
          <w:color w:val="373839"/>
          <w:sz w:val="19"/>
        </w:rPr>
        <w:t>7. Helping others gives us all a sense of satisfaction.</w:t>
      </w:r>
    </w:p>
    <w:p w:rsidR="00F12AA2" w:rsidRPr="00F12AA2" w:rsidRDefault="00F12AA2" w:rsidP="00F12AA2">
      <w:pPr>
        <w:shd w:val="clear" w:color="auto" w:fill="FFFFFF"/>
        <w:spacing w:after="143"/>
        <w:rPr>
          <w:rFonts w:ascii="Helvetica" w:eastAsia="Times New Roman" w:hAnsi="Helvetica" w:cs="Helvetica"/>
          <w:color w:val="373839"/>
          <w:sz w:val="19"/>
          <w:szCs w:val="19"/>
        </w:rPr>
      </w:pPr>
      <w:r w:rsidRPr="00F12AA2">
        <w:rPr>
          <w:rFonts w:ascii="Helvetica" w:eastAsia="Times New Roman" w:hAnsi="Helvetica" w:cs="Helvetica"/>
          <w:color w:val="373839"/>
          <w:sz w:val="19"/>
          <w:szCs w:val="19"/>
        </w:rPr>
        <w:lastRenderedPageBreak/>
        <w:t>Looking for more meaning in your day-to-day existence? Studies show that volunteering enhances an individual’s overall sense of purpose and identity – particularly if they no longer hold a life-defining role like “worker” or “parent.”</w:t>
      </w:r>
    </w:p>
    <w:p w:rsidR="00F12AA2" w:rsidRPr="00F12AA2" w:rsidRDefault="00A0004B" w:rsidP="00F12AA2">
      <w:pPr>
        <w:shd w:val="clear" w:color="auto" w:fill="FFFFFF"/>
        <w:spacing w:after="143"/>
        <w:rPr>
          <w:rFonts w:ascii="Helvetica" w:eastAsia="Times New Roman" w:hAnsi="Helvetica" w:cs="Helvetica"/>
          <w:color w:val="373839"/>
          <w:sz w:val="19"/>
          <w:szCs w:val="19"/>
        </w:rPr>
      </w:pPr>
      <w:r>
        <w:rPr>
          <w:rFonts w:ascii="Helvetica" w:eastAsia="Times New Roman" w:hAnsi="Helvetica" w:cs="Helvetica"/>
          <w:color w:val="373839"/>
          <w:sz w:val="19"/>
          <w:szCs w:val="19"/>
        </w:rPr>
        <w:t>Service opportunities make</w:t>
      </w:r>
      <w:r w:rsidR="00F12AA2" w:rsidRPr="00F12AA2">
        <w:rPr>
          <w:rFonts w:ascii="Helvetica" w:eastAsia="Times New Roman" w:hAnsi="Helvetica" w:cs="Helvetica"/>
          <w:color w:val="373839"/>
          <w:sz w:val="19"/>
          <w:szCs w:val="19"/>
        </w:rPr>
        <w:t xml:space="preserve"> </w:t>
      </w:r>
      <w:r w:rsidR="00F12AA2">
        <w:rPr>
          <w:rFonts w:ascii="Helvetica" w:eastAsia="Times New Roman" w:hAnsi="Helvetica" w:cs="Helvetica"/>
          <w:color w:val="373839"/>
          <w:sz w:val="19"/>
          <w:szCs w:val="19"/>
        </w:rPr>
        <w:t>UUCUC</w:t>
      </w:r>
      <w:r w:rsidR="00F12AA2" w:rsidRPr="00F12AA2">
        <w:rPr>
          <w:rFonts w:ascii="Helvetica" w:eastAsia="Times New Roman" w:hAnsi="Helvetica" w:cs="Helvetica"/>
          <w:color w:val="373839"/>
          <w:sz w:val="19"/>
          <w:szCs w:val="19"/>
        </w:rPr>
        <w:t xml:space="preserve"> possible.  If you’d like to get more involved, please contact </w:t>
      </w:r>
      <w:r w:rsidR="00F12AA2">
        <w:rPr>
          <w:rFonts w:ascii="Helvetica" w:eastAsia="Times New Roman" w:hAnsi="Helvetica" w:cs="Helvetica"/>
          <w:color w:val="373839"/>
          <w:sz w:val="19"/>
          <w:szCs w:val="19"/>
        </w:rPr>
        <w:t>Director of Congregational Engagement,</w:t>
      </w:r>
      <w:r w:rsidR="00F12AA2" w:rsidRPr="00F12AA2">
        <w:rPr>
          <w:rFonts w:ascii="Helvetica" w:eastAsia="Times New Roman" w:hAnsi="Helvetica" w:cs="Helvetica"/>
          <w:color w:val="373839"/>
          <w:sz w:val="19"/>
          <w:szCs w:val="19"/>
        </w:rPr>
        <w:t xml:space="preserve"> </w:t>
      </w:r>
      <w:r w:rsidR="00F12AA2">
        <w:rPr>
          <w:rFonts w:ascii="Helvetica" w:eastAsia="Times New Roman" w:hAnsi="Helvetica" w:cs="Helvetica"/>
          <w:color w:val="373839"/>
          <w:sz w:val="19"/>
          <w:szCs w:val="19"/>
        </w:rPr>
        <w:t>Sherry Bohlen (</w:t>
      </w:r>
      <w:hyperlink r:id="rId7" w:tgtFrame="_blank" w:history="1">
        <w:r w:rsidR="00F12AA2">
          <w:rPr>
            <w:rStyle w:val="Hyperlink"/>
            <w:rFonts w:ascii="Helvetica" w:hAnsi="Helvetica" w:cs="Helvetica"/>
            <w:color w:val="AB1B42"/>
            <w:sz w:val="19"/>
            <w:szCs w:val="19"/>
            <w:shd w:val="clear" w:color="auto" w:fill="FFFFFF"/>
          </w:rPr>
          <w:t>membership@uucuc.org</w:t>
        </w:r>
      </w:hyperlink>
      <w:r w:rsidR="00F12AA2">
        <w:t>)</w:t>
      </w:r>
      <w:r w:rsidR="00F12AA2" w:rsidRPr="00F12AA2">
        <w:rPr>
          <w:rFonts w:ascii="Helvetica" w:eastAsia="Times New Roman" w:hAnsi="Helvetica" w:cs="Helvetica"/>
          <w:color w:val="373839"/>
          <w:sz w:val="19"/>
          <w:szCs w:val="19"/>
        </w:rPr>
        <w:t>.  We’d love to help you connect with those who need you!</w:t>
      </w:r>
    </w:p>
    <w:p w:rsidR="00B21472" w:rsidRDefault="00B21472"/>
    <w:sectPr w:rsidR="00B21472" w:rsidSect="00017D45">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400000000000000"/>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81C9A"/>
    <w:multiLevelType w:val="multilevel"/>
    <w:tmpl w:val="E61C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inkAnnotations="0"/>
  <w:defaultTabStop w:val="720"/>
  <w:drawingGridHorizontalSpacing w:val="110"/>
  <w:displayHorizontalDrawingGridEvery w:val="2"/>
  <w:displayVerticalDrawingGridEvery w:val="2"/>
  <w:characterSpacingControl w:val="doNotCompress"/>
  <w:compat/>
  <w:rsids>
    <w:rsidRoot w:val="00F12AA2"/>
    <w:rsid w:val="00017D45"/>
    <w:rsid w:val="00017DEF"/>
    <w:rsid w:val="00036922"/>
    <w:rsid w:val="000438E8"/>
    <w:rsid w:val="00047F38"/>
    <w:rsid w:val="00051954"/>
    <w:rsid w:val="000579B7"/>
    <w:rsid w:val="000678F0"/>
    <w:rsid w:val="00074A1A"/>
    <w:rsid w:val="0008355E"/>
    <w:rsid w:val="000950F1"/>
    <w:rsid w:val="00096CF8"/>
    <w:rsid w:val="00097CB9"/>
    <w:rsid w:val="000E54AE"/>
    <w:rsid w:val="000F4F15"/>
    <w:rsid w:val="000F5D6D"/>
    <w:rsid w:val="000F6E02"/>
    <w:rsid w:val="00112A19"/>
    <w:rsid w:val="00116B44"/>
    <w:rsid w:val="00120743"/>
    <w:rsid w:val="0012651A"/>
    <w:rsid w:val="00131ABB"/>
    <w:rsid w:val="001402EF"/>
    <w:rsid w:val="00140DBD"/>
    <w:rsid w:val="00146396"/>
    <w:rsid w:val="00156426"/>
    <w:rsid w:val="001664C5"/>
    <w:rsid w:val="00171102"/>
    <w:rsid w:val="00176042"/>
    <w:rsid w:val="001763E9"/>
    <w:rsid w:val="001801A6"/>
    <w:rsid w:val="001B593A"/>
    <w:rsid w:val="001C5162"/>
    <w:rsid w:val="001C600B"/>
    <w:rsid w:val="001D15BD"/>
    <w:rsid w:val="001D1F55"/>
    <w:rsid w:val="001D6F6F"/>
    <w:rsid w:val="001E1FBC"/>
    <w:rsid w:val="0020013C"/>
    <w:rsid w:val="00227C0E"/>
    <w:rsid w:val="00237BC1"/>
    <w:rsid w:val="00242892"/>
    <w:rsid w:val="00262A9B"/>
    <w:rsid w:val="002676A1"/>
    <w:rsid w:val="0027376D"/>
    <w:rsid w:val="002777E5"/>
    <w:rsid w:val="002A4263"/>
    <w:rsid w:val="002A567D"/>
    <w:rsid w:val="002B052D"/>
    <w:rsid w:val="002C3723"/>
    <w:rsid w:val="002C3F45"/>
    <w:rsid w:val="002D1DE3"/>
    <w:rsid w:val="0033451C"/>
    <w:rsid w:val="003553F8"/>
    <w:rsid w:val="0036140F"/>
    <w:rsid w:val="00362E6B"/>
    <w:rsid w:val="00373E22"/>
    <w:rsid w:val="00383A64"/>
    <w:rsid w:val="00385703"/>
    <w:rsid w:val="0038741F"/>
    <w:rsid w:val="00390BF7"/>
    <w:rsid w:val="003F63BD"/>
    <w:rsid w:val="00434ECA"/>
    <w:rsid w:val="00436E99"/>
    <w:rsid w:val="004417B3"/>
    <w:rsid w:val="004417F3"/>
    <w:rsid w:val="00455DD9"/>
    <w:rsid w:val="00456E13"/>
    <w:rsid w:val="0046775D"/>
    <w:rsid w:val="00486D6A"/>
    <w:rsid w:val="00494752"/>
    <w:rsid w:val="004979FE"/>
    <w:rsid w:val="004B002E"/>
    <w:rsid w:val="004B5AA2"/>
    <w:rsid w:val="004C4282"/>
    <w:rsid w:val="004D164D"/>
    <w:rsid w:val="004D7369"/>
    <w:rsid w:val="004E5238"/>
    <w:rsid w:val="004F1BBC"/>
    <w:rsid w:val="004F6D50"/>
    <w:rsid w:val="004F7D82"/>
    <w:rsid w:val="005035C4"/>
    <w:rsid w:val="00507045"/>
    <w:rsid w:val="005118D7"/>
    <w:rsid w:val="005143AC"/>
    <w:rsid w:val="0053525C"/>
    <w:rsid w:val="00537602"/>
    <w:rsid w:val="00554C61"/>
    <w:rsid w:val="00563CDC"/>
    <w:rsid w:val="00566646"/>
    <w:rsid w:val="00572379"/>
    <w:rsid w:val="00575080"/>
    <w:rsid w:val="005754FB"/>
    <w:rsid w:val="005917BA"/>
    <w:rsid w:val="005A40FC"/>
    <w:rsid w:val="005B4B81"/>
    <w:rsid w:val="005B626E"/>
    <w:rsid w:val="005C6497"/>
    <w:rsid w:val="005D1375"/>
    <w:rsid w:val="005D6A9A"/>
    <w:rsid w:val="005E3FA6"/>
    <w:rsid w:val="005E6105"/>
    <w:rsid w:val="005F02A0"/>
    <w:rsid w:val="00616A4E"/>
    <w:rsid w:val="006207C4"/>
    <w:rsid w:val="0062478E"/>
    <w:rsid w:val="006355A3"/>
    <w:rsid w:val="006360E2"/>
    <w:rsid w:val="00640E2C"/>
    <w:rsid w:val="00643EDE"/>
    <w:rsid w:val="00646F5B"/>
    <w:rsid w:val="00650E6D"/>
    <w:rsid w:val="00652448"/>
    <w:rsid w:val="00655F03"/>
    <w:rsid w:val="006736BD"/>
    <w:rsid w:val="006764AF"/>
    <w:rsid w:val="00677323"/>
    <w:rsid w:val="006777F8"/>
    <w:rsid w:val="006819D8"/>
    <w:rsid w:val="006935E1"/>
    <w:rsid w:val="006939BD"/>
    <w:rsid w:val="00693D37"/>
    <w:rsid w:val="0069427D"/>
    <w:rsid w:val="006B7998"/>
    <w:rsid w:val="006C0A24"/>
    <w:rsid w:val="006C1F57"/>
    <w:rsid w:val="006C36C0"/>
    <w:rsid w:val="006D136A"/>
    <w:rsid w:val="006E6D15"/>
    <w:rsid w:val="006F5E1C"/>
    <w:rsid w:val="007117EA"/>
    <w:rsid w:val="00723FF8"/>
    <w:rsid w:val="0075763C"/>
    <w:rsid w:val="00757724"/>
    <w:rsid w:val="00764F05"/>
    <w:rsid w:val="00773BE0"/>
    <w:rsid w:val="00775B4B"/>
    <w:rsid w:val="00776067"/>
    <w:rsid w:val="007A241F"/>
    <w:rsid w:val="007A2907"/>
    <w:rsid w:val="007A505F"/>
    <w:rsid w:val="007A5688"/>
    <w:rsid w:val="007D3FAE"/>
    <w:rsid w:val="007E0268"/>
    <w:rsid w:val="007F0AF0"/>
    <w:rsid w:val="007F61A7"/>
    <w:rsid w:val="00800BA3"/>
    <w:rsid w:val="00800E70"/>
    <w:rsid w:val="00832025"/>
    <w:rsid w:val="0083422D"/>
    <w:rsid w:val="00834569"/>
    <w:rsid w:val="00845BEF"/>
    <w:rsid w:val="008534E0"/>
    <w:rsid w:val="00871BD8"/>
    <w:rsid w:val="008802DC"/>
    <w:rsid w:val="008958AF"/>
    <w:rsid w:val="00896B72"/>
    <w:rsid w:val="008971E6"/>
    <w:rsid w:val="008A12C4"/>
    <w:rsid w:val="008B6992"/>
    <w:rsid w:val="008E0954"/>
    <w:rsid w:val="008E6E68"/>
    <w:rsid w:val="008F354F"/>
    <w:rsid w:val="008F3CAF"/>
    <w:rsid w:val="008F6D2B"/>
    <w:rsid w:val="00920D6C"/>
    <w:rsid w:val="00921957"/>
    <w:rsid w:val="009251D5"/>
    <w:rsid w:val="009308E4"/>
    <w:rsid w:val="00940D42"/>
    <w:rsid w:val="00956A70"/>
    <w:rsid w:val="0096073A"/>
    <w:rsid w:val="00966F67"/>
    <w:rsid w:val="00971C3A"/>
    <w:rsid w:val="00977F45"/>
    <w:rsid w:val="00996BFF"/>
    <w:rsid w:val="009A138D"/>
    <w:rsid w:val="009A1515"/>
    <w:rsid w:val="009A753A"/>
    <w:rsid w:val="009D3A71"/>
    <w:rsid w:val="009F09EA"/>
    <w:rsid w:val="009F7656"/>
    <w:rsid w:val="00A0004B"/>
    <w:rsid w:val="00A04E6C"/>
    <w:rsid w:val="00A106A8"/>
    <w:rsid w:val="00A21C7D"/>
    <w:rsid w:val="00A23E16"/>
    <w:rsid w:val="00A42CEE"/>
    <w:rsid w:val="00A44DCD"/>
    <w:rsid w:val="00A539B6"/>
    <w:rsid w:val="00A545F2"/>
    <w:rsid w:val="00A90E5A"/>
    <w:rsid w:val="00A9300F"/>
    <w:rsid w:val="00A95722"/>
    <w:rsid w:val="00AB407C"/>
    <w:rsid w:val="00AB50D0"/>
    <w:rsid w:val="00AC5D98"/>
    <w:rsid w:val="00AD4E12"/>
    <w:rsid w:val="00AD7176"/>
    <w:rsid w:val="00AF1A4C"/>
    <w:rsid w:val="00AF6335"/>
    <w:rsid w:val="00B14310"/>
    <w:rsid w:val="00B15D49"/>
    <w:rsid w:val="00B21472"/>
    <w:rsid w:val="00B34403"/>
    <w:rsid w:val="00B41886"/>
    <w:rsid w:val="00B519B5"/>
    <w:rsid w:val="00B524BB"/>
    <w:rsid w:val="00B633A8"/>
    <w:rsid w:val="00B66ABB"/>
    <w:rsid w:val="00B766B4"/>
    <w:rsid w:val="00B90AED"/>
    <w:rsid w:val="00B92DC5"/>
    <w:rsid w:val="00B940BA"/>
    <w:rsid w:val="00BA0411"/>
    <w:rsid w:val="00BA1CEB"/>
    <w:rsid w:val="00BD68AB"/>
    <w:rsid w:val="00BE0907"/>
    <w:rsid w:val="00BE7C50"/>
    <w:rsid w:val="00BF29CE"/>
    <w:rsid w:val="00C01A19"/>
    <w:rsid w:val="00C207F4"/>
    <w:rsid w:val="00C33E97"/>
    <w:rsid w:val="00C3776A"/>
    <w:rsid w:val="00C4309C"/>
    <w:rsid w:val="00C60415"/>
    <w:rsid w:val="00C63D5D"/>
    <w:rsid w:val="00C656B1"/>
    <w:rsid w:val="00C82419"/>
    <w:rsid w:val="00CA60E1"/>
    <w:rsid w:val="00CB1F8D"/>
    <w:rsid w:val="00CB60BE"/>
    <w:rsid w:val="00CC740D"/>
    <w:rsid w:val="00CC7B12"/>
    <w:rsid w:val="00CD481D"/>
    <w:rsid w:val="00CE10B1"/>
    <w:rsid w:val="00D017E9"/>
    <w:rsid w:val="00D07D4B"/>
    <w:rsid w:val="00D125F5"/>
    <w:rsid w:val="00D265D8"/>
    <w:rsid w:val="00D321B5"/>
    <w:rsid w:val="00D448D1"/>
    <w:rsid w:val="00D44AB8"/>
    <w:rsid w:val="00D46E53"/>
    <w:rsid w:val="00D66339"/>
    <w:rsid w:val="00D770CB"/>
    <w:rsid w:val="00D86A86"/>
    <w:rsid w:val="00D87973"/>
    <w:rsid w:val="00D96BB5"/>
    <w:rsid w:val="00DA233F"/>
    <w:rsid w:val="00DB5DA4"/>
    <w:rsid w:val="00DD22E5"/>
    <w:rsid w:val="00DD3978"/>
    <w:rsid w:val="00DE38FF"/>
    <w:rsid w:val="00DF1571"/>
    <w:rsid w:val="00E06A75"/>
    <w:rsid w:val="00E06DA5"/>
    <w:rsid w:val="00E10792"/>
    <w:rsid w:val="00E14595"/>
    <w:rsid w:val="00E22DD1"/>
    <w:rsid w:val="00E27F2A"/>
    <w:rsid w:val="00E359A8"/>
    <w:rsid w:val="00E45851"/>
    <w:rsid w:val="00E46695"/>
    <w:rsid w:val="00E85F6D"/>
    <w:rsid w:val="00EA377E"/>
    <w:rsid w:val="00EA3929"/>
    <w:rsid w:val="00EA4361"/>
    <w:rsid w:val="00EB0929"/>
    <w:rsid w:val="00EB578B"/>
    <w:rsid w:val="00EB6DAA"/>
    <w:rsid w:val="00ED3B3E"/>
    <w:rsid w:val="00ED51B5"/>
    <w:rsid w:val="00EF234B"/>
    <w:rsid w:val="00F027AF"/>
    <w:rsid w:val="00F1159C"/>
    <w:rsid w:val="00F12AA2"/>
    <w:rsid w:val="00F14428"/>
    <w:rsid w:val="00F229E0"/>
    <w:rsid w:val="00F241B9"/>
    <w:rsid w:val="00F2567C"/>
    <w:rsid w:val="00F260DE"/>
    <w:rsid w:val="00F61240"/>
    <w:rsid w:val="00F73596"/>
    <w:rsid w:val="00F83570"/>
    <w:rsid w:val="00F97CE7"/>
    <w:rsid w:val="00F97EAF"/>
    <w:rsid w:val="00FA6BB1"/>
    <w:rsid w:val="00FA76C7"/>
    <w:rsid w:val="00FC15E3"/>
    <w:rsid w:val="00FC7046"/>
    <w:rsid w:val="00FD1EED"/>
    <w:rsid w:val="00FD675F"/>
    <w:rsid w:val="00FE0668"/>
    <w:rsid w:val="00FE7EE0"/>
    <w:rsid w:val="00FF4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472"/>
  </w:style>
  <w:style w:type="paragraph" w:styleId="Heading1">
    <w:name w:val="heading 1"/>
    <w:basedOn w:val="Normal"/>
    <w:link w:val="Heading1Char"/>
    <w:uiPriority w:val="9"/>
    <w:qFormat/>
    <w:rsid w:val="00F12AA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979FE"/>
    <w:rPr>
      <w:sz w:val="18"/>
      <w:szCs w:val="20"/>
    </w:rPr>
  </w:style>
  <w:style w:type="character" w:customStyle="1" w:styleId="BalloonTextChar">
    <w:name w:val="Balloon Text Char"/>
    <w:basedOn w:val="DefaultParagraphFont"/>
    <w:link w:val="BalloonText"/>
    <w:uiPriority w:val="99"/>
    <w:semiHidden/>
    <w:rsid w:val="004979FE"/>
    <w:rPr>
      <w:rFonts w:asciiTheme="minorHAnsi" w:hAnsiTheme="minorHAnsi"/>
      <w:sz w:val="18"/>
      <w:szCs w:val="20"/>
    </w:rPr>
  </w:style>
  <w:style w:type="character" w:customStyle="1" w:styleId="Heading1Char">
    <w:name w:val="Heading 1 Char"/>
    <w:basedOn w:val="DefaultParagraphFont"/>
    <w:link w:val="Heading1"/>
    <w:uiPriority w:val="9"/>
    <w:rsid w:val="00F12AA2"/>
    <w:rPr>
      <w:rFonts w:ascii="Times New Roman" w:eastAsia="Times New Roman" w:hAnsi="Times New Roman" w:cs="Times New Roman"/>
      <w:b/>
      <w:bCs/>
      <w:kern w:val="36"/>
      <w:sz w:val="48"/>
      <w:szCs w:val="48"/>
    </w:rPr>
  </w:style>
  <w:style w:type="character" w:customStyle="1" w:styleId="post-author">
    <w:name w:val="post-author"/>
    <w:basedOn w:val="DefaultParagraphFont"/>
    <w:rsid w:val="00F12AA2"/>
  </w:style>
  <w:style w:type="character" w:styleId="Hyperlink">
    <w:name w:val="Hyperlink"/>
    <w:basedOn w:val="DefaultParagraphFont"/>
    <w:uiPriority w:val="99"/>
    <w:semiHidden/>
    <w:unhideWhenUsed/>
    <w:rsid w:val="00F12AA2"/>
    <w:rPr>
      <w:color w:val="0000FF"/>
      <w:u w:val="single"/>
    </w:rPr>
  </w:style>
  <w:style w:type="paragraph" w:styleId="NormalWeb">
    <w:name w:val="Normal (Web)"/>
    <w:basedOn w:val="Normal"/>
    <w:uiPriority w:val="99"/>
    <w:semiHidden/>
    <w:unhideWhenUsed/>
    <w:rsid w:val="00F12AA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12AA2"/>
    <w:rPr>
      <w:i/>
      <w:iCs/>
    </w:rPr>
  </w:style>
  <w:style w:type="character" w:styleId="Strong">
    <w:name w:val="Strong"/>
    <w:basedOn w:val="DefaultParagraphFont"/>
    <w:uiPriority w:val="22"/>
    <w:qFormat/>
    <w:rsid w:val="00F12AA2"/>
    <w:rPr>
      <w:b/>
      <w:bCs/>
    </w:rPr>
  </w:style>
</w:styles>
</file>

<file path=word/webSettings.xml><?xml version="1.0" encoding="utf-8"?>
<w:webSettings xmlns:r="http://schemas.openxmlformats.org/officeDocument/2006/relationships" xmlns:w="http://schemas.openxmlformats.org/wordprocessingml/2006/main">
  <w:divs>
    <w:div w:id="878280178">
      <w:bodyDiv w:val="1"/>
      <w:marLeft w:val="0"/>
      <w:marRight w:val="0"/>
      <w:marTop w:val="0"/>
      <w:marBottom w:val="0"/>
      <w:divBdr>
        <w:top w:val="none" w:sz="0" w:space="0" w:color="auto"/>
        <w:left w:val="none" w:sz="0" w:space="0" w:color="auto"/>
        <w:bottom w:val="none" w:sz="0" w:space="0" w:color="auto"/>
        <w:right w:val="none" w:sz="0" w:space="0" w:color="auto"/>
      </w:divBdr>
      <w:divsChild>
        <w:div w:id="1772357481">
          <w:marLeft w:val="0"/>
          <w:marRight w:val="0"/>
          <w:marTop w:val="0"/>
          <w:marBottom w:val="119"/>
          <w:divBdr>
            <w:top w:val="none" w:sz="0" w:space="0" w:color="auto"/>
            <w:left w:val="none" w:sz="0" w:space="0" w:color="auto"/>
            <w:bottom w:val="none" w:sz="0" w:space="0" w:color="auto"/>
            <w:right w:val="none" w:sz="0" w:space="0" w:color="auto"/>
          </w:divBdr>
        </w:div>
        <w:div w:id="161639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bership@uucu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quuf.org/author/katelo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MetriTech</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Kron</dc:creator>
  <cp:lastModifiedBy>Priscilla Kron</cp:lastModifiedBy>
  <cp:revision>1</cp:revision>
  <dcterms:created xsi:type="dcterms:W3CDTF">2019-11-05T18:07:00Z</dcterms:created>
  <dcterms:modified xsi:type="dcterms:W3CDTF">2019-11-05T18:24:00Z</dcterms:modified>
</cp:coreProperties>
</file>